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85" w:rsidRPr="002F3228" w:rsidRDefault="00357685" w:rsidP="00357685">
      <w:pPr>
        <w:pBdr>
          <w:bottom w:val="single" w:sz="4" w:space="1" w:color="auto"/>
        </w:pBdr>
        <w:rPr>
          <w:rFonts w:ascii="Arial" w:hAnsi="Arial" w:cs="Arial"/>
          <w:sz w:val="20"/>
        </w:rPr>
      </w:pPr>
      <w:r w:rsidRPr="002F3228">
        <w:rPr>
          <w:rFonts w:ascii="Arial" w:hAnsi="Arial" w:cs="Arial"/>
          <w:sz w:val="20"/>
        </w:rPr>
        <w:t>Vierecke</w:t>
      </w:r>
    </w:p>
    <w:p w:rsidR="00357685" w:rsidRPr="007D1935" w:rsidRDefault="00357685" w:rsidP="00357685">
      <w:pPr>
        <w:rPr>
          <w:rFonts w:ascii="Arial" w:hAnsi="Arial" w:cs="Arial"/>
          <w:sz w:val="20"/>
        </w:rPr>
      </w:pPr>
    </w:p>
    <w:p w:rsidR="00B530A1" w:rsidRPr="00B530A1" w:rsidRDefault="00B530A1">
      <w:pPr>
        <w:rPr>
          <w:rFonts w:ascii="Arial" w:hAnsi="Arial"/>
          <w:sz w:val="20"/>
          <w:szCs w:val="28"/>
        </w:rPr>
      </w:pPr>
      <w:r w:rsidRPr="00B530A1">
        <w:rPr>
          <w:rFonts w:ascii="Arial" w:hAnsi="Arial"/>
          <w:sz w:val="20"/>
          <w:szCs w:val="28"/>
        </w:rPr>
        <w:t xml:space="preserve">Neben den </w:t>
      </w:r>
      <w:proofErr w:type="spellStart"/>
      <w:r>
        <w:rPr>
          <w:rFonts w:ascii="Arial" w:hAnsi="Arial"/>
          <w:sz w:val="20"/>
          <w:szCs w:val="28"/>
        </w:rPr>
        <w:t>Viereckss</w:t>
      </w:r>
      <w:r w:rsidRPr="00B530A1">
        <w:rPr>
          <w:rFonts w:ascii="Arial" w:hAnsi="Arial"/>
          <w:sz w:val="20"/>
          <w:szCs w:val="28"/>
        </w:rPr>
        <w:t>onderformen</w:t>
      </w:r>
      <w:proofErr w:type="spellEnd"/>
      <w:r w:rsidRPr="00B530A1">
        <w:rPr>
          <w:rFonts w:ascii="Arial" w:hAnsi="Arial"/>
          <w:sz w:val="20"/>
          <w:szCs w:val="28"/>
        </w:rPr>
        <w:t xml:space="preserve"> Trapez, Drachenviereck, Parallelogramm, Raute, Rechteck und Quadrat gibt es auch noch allgemeine Vierecke mit besonderen Eigenschaften</w:t>
      </w:r>
      <w:r>
        <w:rPr>
          <w:rFonts w:ascii="Arial" w:hAnsi="Arial"/>
          <w:sz w:val="20"/>
          <w:szCs w:val="28"/>
        </w:rPr>
        <w:t>:</w:t>
      </w:r>
    </w:p>
    <w:p w:rsidR="00B530A1" w:rsidRPr="00B530A1" w:rsidRDefault="00B530A1">
      <w:pPr>
        <w:rPr>
          <w:rFonts w:ascii="Arial" w:hAnsi="Arial"/>
          <w:sz w:val="20"/>
          <w:szCs w:val="28"/>
        </w:rPr>
      </w:pPr>
    </w:p>
    <w:p w:rsidR="00B530A1" w:rsidRDefault="00B530A1">
      <w:pPr>
        <w:rPr>
          <w:rFonts w:ascii="Arial" w:hAnsi="Arial"/>
          <w:b/>
          <w:sz w:val="20"/>
          <w:szCs w:val="28"/>
        </w:rPr>
      </w:pPr>
    </w:p>
    <w:p w:rsidR="00357685" w:rsidRPr="002F3228" w:rsidRDefault="00B530A1">
      <w:pPr>
        <w:rPr>
          <w:rFonts w:ascii="Arial" w:hAnsi="Arial"/>
          <w:b/>
          <w:color w:val="800000"/>
          <w:sz w:val="12"/>
        </w:rPr>
      </w:pPr>
      <w:r w:rsidRPr="002F3228">
        <w:rPr>
          <w:noProof/>
          <w:color w:val="8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44.4pt;margin-top:7.05pt;width:250.5pt;height:241.5pt;z-index:251657216">
            <v:imagedata r:id="rId5" o:title=""/>
            <w10:wrap type="square"/>
          </v:shape>
        </w:pict>
      </w:r>
      <w:r w:rsidR="00357685" w:rsidRPr="002F3228">
        <w:rPr>
          <w:rFonts w:ascii="Arial" w:hAnsi="Arial"/>
          <w:b/>
          <w:color w:val="800000"/>
          <w:sz w:val="20"/>
          <w:szCs w:val="28"/>
        </w:rPr>
        <w:t>Sehnenviereck</w:t>
      </w:r>
      <w:r w:rsidR="00357685" w:rsidRPr="002F3228">
        <w:rPr>
          <w:rFonts w:ascii="Arial" w:hAnsi="Arial"/>
          <w:b/>
          <w:color w:val="800000"/>
          <w:sz w:val="12"/>
        </w:rPr>
        <w:t xml:space="preserve"> </w:t>
      </w:r>
    </w:p>
    <w:p w:rsidR="00357685" w:rsidRPr="00357685" w:rsidRDefault="00357685">
      <w:pPr>
        <w:rPr>
          <w:rFonts w:ascii="Arial" w:hAnsi="Arial"/>
          <w:sz w:val="20"/>
        </w:rPr>
      </w:pPr>
    </w:p>
    <w:p w:rsidR="00357685" w:rsidRDefault="0035768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Ein Viereck, dessen Seiten Sehnen eines Kreises sind, heißt </w:t>
      </w:r>
      <w:r w:rsidRPr="00357685">
        <w:rPr>
          <w:rFonts w:ascii="Arial" w:hAnsi="Arial"/>
          <w:b/>
          <w:sz w:val="20"/>
        </w:rPr>
        <w:t>Sehnenviereck</w:t>
      </w:r>
      <w:r>
        <w:rPr>
          <w:rFonts w:ascii="Arial" w:hAnsi="Arial"/>
          <w:sz w:val="20"/>
        </w:rPr>
        <w:t xml:space="preserve">. </w:t>
      </w:r>
    </w:p>
    <w:p w:rsidR="00357685" w:rsidRDefault="00357685">
      <w:pPr>
        <w:rPr>
          <w:rFonts w:ascii="Arial" w:hAnsi="Arial"/>
          <w:sz w:val="20"/>
        </w:rPr>
      </w:pPr>
    </w:p>
    <w:p w:rsidR="00842149" w:rsidRDefault="008421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Das Viereck ist dem Kreis einbeschrieben; der Kreis ist Umkreis des Vierecks.</w:t>
      </w:r>
    </w:p>
    <w:p w:rsidR="00842149" w:rsidRDefault="00842149">
      <w:pPr>
        <w:rPr>
          <w:rFonts w:ascii="Arial" w:hAnsi="Arial"/>
          <w:sz w:val="20"/>
        </w:rPr>
      </w:pPr>
    </w:p>
    <w:p w:rsidR="00B530A1" w:rsidRDefault="00B530A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Der Schnittpunkt der Mittelsenkrechten der </w:t>
      </w:r>
      <w:proofErr w:type="spellStart"/>
      <w:r>
        <w:rPr>
          <w:rFonts w:ascii="Arial" w:hAnsi="Arial"/>
          <w:sz w:val="20"/>
        </w:rPr>
        <w:t>Vierecksseiten</w:t>
      </w:r>
      <w:proofErr w:type="spellEnd"/>
      <w:r>
        <w:rPr>
          <w:rFonts w:ascii="Arial" w:hAnsi="Arial"/>
          <w:sz w:val="20"/>
        </w:rPr>
        <w:t xml:space="preserve"> ist der Mittelpunkt des Umkreises.</w:t>
      </w:r>
    </w:p>
    <w:p w:rsidR="00B530A1" w:rsidRPr="00357685" w:rsidRDefault="00B530A1">
      <w:pPr>
        <w:rPr>
          <w:rFonts w:ascii="Arial" w:hAnsi="Arial"/>
          <w:sz w:val="20"/>
        </w:rPr>
      </w:pPr>
    </w:p>
    <w:p w:rsidR="00B530A1" w:rsidRPr="00F466C0" w:rsidRDefault="00357685">
      <w:pPr>
        <w:rPr>
          <w:rFonts w:ascii="Arial" w:hAnsi="Arial"/>
          <w:sz w:val="26"/>
        </w:rPr>
      </w:pPr>
      <w:r>
        <w:rPr>
          <w:rFonts w:ascii="Arial" w:hAnsi="Arial"/>
          <w:sz w:val="20"/>
        </w:rPr>
        <w:t xml:space="preserve">Im Sehnenviereck beträgt die </w:t>
      </w:r>
      <w:r w:rsidRPr="00357685">
        <w:rPr>
          <w:rFonts w:ascii="Arial" w:hAnsi="Arial"/>
          <w:b/>
          <w:sz w:val="20"/>
        </w:rPr>
        <w:t>Summe der Maße gegenüberliegender Winkel 180°</w:t>
      </w:r>
      <w:r w:rsidR="00B530A1">
        <w:rPr>
          <w:rFonts w:ascii="Arial" w:hAnsi="Arial"/>
          <w:b/>
          <w:sz w:val="20"/>
        </w:rPr>
        <w:t>.</w:t>
      </w:r>
      <w:r w:rsidR="00B530A1">
        <w:rPr>
          <w:rFonts w:ascii="Arial" w:hAnsi="Arial"/>
          <w:b/>
          <w:sz w:val="20"/>
        </w:rPr>
        <w:br/>
      </w:r>
      <w:r w:rsidR="00B530A1">
        <w:rPr>
          <w:rFonts w:ascii="Arial" w:hAnsi="Arial"/>
          <w:b/>
          <w:sz w:val="20"/>
        </w:rPr>
        <w:br/>
      </w:r>
      <w:r w:rsidR="00B530A1" w:rsidRPr="00F466C0">
        <w:rPr>
          <w:rFonts w:ascii="Arial" w:hAnsi="Arial" w:cs="Arial"/>
          <w:sz w:val="26"/>
        </w:rPr>
        <w:t>α</w:t>
      </w:r>
      <w:r w:rsidR="00B530A1" w:rsidRPr="00F466C0">
        <w:rPr>
          <w:rFonts w:ascii="Arial" w:hAnsi="Arial"/>
          <w:sz w:val="26"/>
        </w:rPr>
        <w:t xml:space="preserve"> + </w:t>
      </w:r>
      <w:r w:rsidR="00B530A1" w:rsidRPr="00F466C0">
        <w:rPr>
          <w:rFonts w:ascii="Arial" w:hAnsi="Arial" w:cs="Arial"/>
          <w:sz w:val="26"/>
        </w:rPr>
        <w:t>γ = β + δ</w:t>
      </w:r>
      <w:r w:rsidRPr="00F466C0">
        <w:rPr>
          <w:rFonts w:ascii="Arial" w:hAnsi="Arial"/>
          <w:sz w:val="26"/>
        </w:rPr>
        <w:t xml:space="preserve"> </w:t>
      </w:r>
      <w:r w:rsidR="00B530A1" w:rsidRPr="00F466C0">
        <w:rPr>
          <w:rFonts w:ascii="Arial" w:hAnsi="Arial"/>
          <w:sz w:val="26"/>
        </w:rPr>
        <w:t>= 180°</w:t>
      </w:r>
    </w:p>
    <w:p w:rsidR="00357685" w:rsidRPr="00357685" w:rsidRDefault="00357685">
      <w:pPr>
        <w:rPr>
          <w:rFonts w:ascii="Arial" w:hAnsi="Arial"/>
          <w:sz w:val="20"/>
        </w:rPr>
      </w:pPr>
    </w:p>
    <w:p w:rsidR="00357685" w:rsidRDefault="00357685">
      <w:pPr>
        <w:rPr>
          <w:rFonts w:ascii="Arial" w:hAnsi="Arial"/>
          <w:sz w:val="20"/>
        </w:rPr>
      </w:pPr>
    </w:p>
    <w:p w:rsidR="00B530A1" w:rsidRPr="00357685" w:rsidRDefault="00B530A1">
      <w:pPr>
        <w:rPr>
          <w:rFonts w:ascii="Arial" w:hAnsi="Arial"/>
          <w:sz w:val="20"/>
        </w:rPr>
      </w:pPr>
    </w:p>
    <w:p w:rsidR="00357685" w:rsidRPr="00357685" w:rsidRDefault="00357685">
      <w:pPr>
        <w:rPr>
          <w:rFonts w:ascii="Arial" w:hAnsi="Arial"/>
          <w:sz w:val="20"/>
        </w:rPr>
      </w:pPr>
    </w:p>
    <w:p w:rsidR="00357685" w:rsidRPr="00357685" w:rsidRDefault="00357685">
      <w:pPr>
        <w:rPr>
          <w:rFonts w:ascii="Arial" w:hAnsi="Arial"/>
          <w:sz w:val="20"/>
        </w:rPr>
      </w:pPr>
    </w:p>
    <w:p w:rsidR="00357685" w:rsidRPr="00357685" w:rsidRDefault="00357685">
      <w:pPr>
        <w:rPr>
          <w:rFonts w:ascii="Arial" w:hAnsi="Arial"/>
          <w:sz w:val="20"/>
        </w:rPr>
      </w:pPr>
    </w:p>
    <w:p w:rsidR="00357685" w:rsidRDefault="00357685">
      <w:pPr>
        <w:rPr>
          <w:rFonts w:ascii="Arial" w:hAnsi="Arial"/>
          <w:sz w:val="20"/>
        </w:rPr>
      </w:pPr>
    </w:p>
    <w:p w:rsidR="00B530A1" w:rsidRPr="00357685" w:rsidRDefault="00B530A1">
      <w:pPr>
        <w:rPr>
          <w:rFonts w:ascii="Arial" w:hAnsi="Arial"/>
          <w:sz w:val="20"/>
        </w:rPr>
      </w:pPr>
      <w:r>
        <w:rPr>
          <w:noProof/>
        </w:rPr>
        <w:pict>
          <v:shape id="_x0000_s1028" type="#_x0000_t75" style="position:absolute;margin-left:190.4pt;margin-top:8.85pt;width:323.25pt;height:290.25pt;z-index:251658240">
            <v:imagedata r:id="rId6" o:title=""/>
            <w10:wrap type="square"/>
          </v:shape>
        </w:pict>
      </w:r>
    </w:p>
    <w:p w:rsidR="00357685" w:rsidRPr="002F3228" w:rsidRDefault="00357685">
      <w:pPr>
        <w:rPr>
          <w:rFonts w:ascii="Arial" w:hAnsi="Arial"/>
          <w:b/>
          <w:color w:val="800000"/>
          <w:sz w:val="12"/>
        </w:rPr>
      </w:pPr>
      <w:r w:rsidRPr="002F3228">
        <w:rPr>
          <w:rFonts w:ascii="Arial" w:hAnsi="Arial"/>
          <w:b/>
          <w:color w:val="800000"/>
          <w:sz w:val="20"/>
          <w:szCs w:val="28"/>
        </w:rPr>
        <w:t>Tangentenviereck</w:t>
      </w:r>
    </w:p>
    <w:p w:rsidR="00357685" w:rsidRDefault="00357685">
      <w:pPr>
        <w:rPr>
          <w:rFonts w:ascii="Arial" w:hAnsi="Arial"/>
          <w:sz w:val="20"/>
        </w:rPr>
      </w:pPr>
    </w:p>
    <w:p w:rsidR="00357685" w:rsidRDefault="00357685" w:rsidP="0035768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Ein Viereck, dessen Seiten </w:t>
      </w:r>
      <w:r w:rsidR="00B530A1"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 xml:space="preserve">Tangenten an einen Kreis sind, </w:t>
      </w:r>
      <w:r w:rsidR="00B530A1"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 xml:space="preserve">heißt </w:t>
      </w:r>
      <w:r w:rsidRPr="00357685">
        <w:rPr>
          <w:rFonts w:ascii="Arial" w:hAnsi="Arial"/>
          <w:b/>
          <w:sz w:val="20"/>
        </w:rPr>
        <w:t>Tangentenviereck</w:t>
      </w:r>
      <w:r>
        <w:rPr>
          <w:rFonts w:ascii="Arial" w:hAnsi="Arial"/>
          <w:sz w:val="20"/>
        </w:rPr>
        <w:t xml:space="preserve">. </w:t>
      </w:r>
    </w:p>
    <w:p w:rsidR="00842149" w:rsidRDefault="00842149" w:rsidP="00842149">
      <w:pPr>
        <w:rPr>
          <w:rFonts w:ascii="Arial" w:hAnsi="Arial"/>
          <w:sz w:val="20"/>
        </w:rPr>
      </w:pPr>
    </w:p>
    <w:p w:rsidR="00842149" w:rsidRDefault="00842149" w:rsidP="008421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Das Viereck ist dem Kreis umbeschrieben; der Kreis ist </w:t>
      </w:r>
      <w:r>
        <w:rPr>
          <w:rFonts w:ascii="Arial" w:hAnsi="Arial"/>
          <w:sz w:val="20"/>
        </w:rPr>
        <w:br/>
        <w:t>Inkreis des Vierecks.</w:t>
      </w:r>
    </w:p>
    <w:p w:rsidR="00357685" w:rsidRDefault="00357685" w:rsidP="00357685">
      <w:pPr>
        <w:rPr>
          <w:rFonts w:ascii="Arial" w:hAnsi="Arial"/>
          <w:sz w:val="20"/>
        </w:rPr>
      </w:pPr>
    </w:p>
    <w:p w:rsidR="00B530A1" w:rsidRDefault="00B530A1" w:rsidP="00B530A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Der Schnittpunkt der Winkel-halbierenden der Innenwinkel</w:t>
      </w:r>
      <w:r>
        <w:rPr>
          <w:rFonts w:ascii="Arial" w:hAnsi="Arial"/>
          <w:sz w:val="20"/>
        </w:rPr>
        <w:br/>
        <w:t>ist der Mittelpunkt des Inkreises.</w:t>
      </w:r>
    </w:p>
    <w:p w:rsidR="00B530A1" w:rsidRPr="00357685" w:rsidRDefault="00B530A1" w:rsidP="00357685">
      <w:pPr>
        <w:rPr>
          <w:rFonts w:ascii="Arial" w:hAnsi="Arial"/>
          <w:sz w:val="20"/>
        </w:rPr>
      </w:pPr>
    </w:p>
    <w:p w:rsidR="00357685" w:rsidRPr="00357685" w:rsidRDefault="00357685" w:rsidP="0035768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Im Tangentenviereck ist die </w:t>
      </w:r>
      <w:r w:rsidRPr="00357685">
        <w:rPr>
          <w:rFonts w:ascii="Arial" w:hAnsi="Arial"/>
          <w:b/>
          <w:sz w:val="20"/>
        </w:rPr>
        <w:t xml:space="preserve">Summe der </w:t>
      </w:r>
      <w:r>
        <w:rPr>
          <w:rFonts w:ascii="Arial" w:hAnsi="Arial"/>
          <w:b/>
          <w:sz w:val="20"/>
        </w:rPr>
        <w:t xml:space="preserve">Längen </w:t>
      </w:r>
      <w:r w:rsidRPr="00357685">
        <w:rPr>
          <w:rFonts w:ascii="Arial" w:hAnsi="Arial"/>
          <w:b/>
          <w:sz w:val="20"/>
        </w:rPr>
        <w:t xml:space="preserve">gegenüberliegender </w:t>
      </w:r>
      <w:r>
        <w:rPr>
          <w:rFonts w:ascii="Arial" w:hAnsi="Arial"/>
          <w:b/>
          <w:sz w:val="20"/>
        </w:rPr>
        <w:t>Seiten gleich</w:t>
      </w:r>
      <w:r w:rsidRPr="00357685">
        <w:rPr>
          <w:rFonts w:ascii="Arial" w:hAnsi="Arial"/>
          <w:b/>
          <w:sz w:val="20"/>
        </w:rPr>
        <w:t>.</w:t>
      </w:r>
      <w:r w:rsidRPr="00357685">
        <w:rPr>
          <w:rFonts w:ascii="Arial" w:hAnsi="Arial"/>
          <w:sz w:val="20"/>
        </w:rPr>
        <w:t xml:space="preserve"> </w:t>
      </w:r>
    </w:p>
    <w:p w:rsidR="00357685" w:rsidRPr="00357685" w:rsidRDefault="00357685">
      <w:pPr>
        <w:rPr>
          <w:rFonts w:ascii="Arial" w:hAnsi="Arial"/>
          <w:sz w:val="20"/>
        </w:rPr>
      </w:pPr>
    </w:p>
    <w:p w:rsidR="00357685" w:rsidRPr="00F466C0" w:rsidRDefault="00B530A1">
      <w:pPr>
        <w:rPr>
          <w:rFonts w:ascii="Arial" w:hAnsi="Arial"/>
          <w:sz w:val="26"/>
        </w:rPr>
      </w:pPr>
      <w:r w:rsidRPr="00F466C0">
        <w:rPr>
          <w:rFonts w:ascii="Arial" w:hAnsi="Arial"/>
          <w:sz w:val="26"/>
        </w:rPr>
        <w:t>a + c = b + d</w:t>
      </w:r>
      <w:bookmarkStart w:id="0" w:name="_GoBack"/>
      <w:bookmarkEnd w:id="0"/>
    </w:p>
    <w:sectPr w:rsidR="00357685" w:rsidRPr="00F466C0">
      <w:pgSz w:w="11907" w:h="16840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E0BEC"/>
    <w:multiLevelType w:val="singleLevel"/>
    <w:tmpl w:val="39083B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</w:rPr>
    </w:lvl>
  </w:abstractNum>
  <w:abstractNum w:abstractNumId="1" w15:restartNumberingAfterBreak="0">
    <w:nsid w:val="23DF6722"/>
    <w:multiLevelType w:val="singleLevel"/>
    <w:tmpl w:val="F0A0E6A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</w:rPr>
    </w:lvl>
  </w:abstractNum>
  <w:abstractNum w:abstractNumId="2" w15:restartNumberingAfterBreak="0">
    <w:nsid w:val="4FB80D36"/>
    <w:multiLevelType w:val="singleLevel"/>
    <w:tmpl w:val="F0A0E6A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</w:rPr>
    </w:lvl>
  </w:abstractNum>
  <w:num w:numId="1">
    <w:abstractNumId w:val="0"/>
  </w:num>
  <w:num w:numId="2">
    <w:abstractNumId w:val="0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i w:val="0"/>
          <w:sz w:val="20"/>
        </w:rPr>
      </w:lvl>
    </w:lvlOverride>
  </w:num>
  <w:num w:numId="3">
    <w:abstractNumId w:val="2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i w:val="0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useSingleBorderforContiguousCells/>
    <w:spaceForUL/>
    <w:balanceSingleByteDoubleByteWidth/>
    <w:doNotLeaveBackslashAlone/>
    <w:ulTrailSpace/>
    <w:doNotExpandShiftReturn/>
    <w:printColBlack/>
    <w:showBreaksInFrames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0870"/>
    <w:rsid w:val="002F3228"/>
    <w:rsid w:val="00357685"/>
    <w:rsid w:val="00430870"/>
    <w:rsid w:val="004D1356"/>
    <w:rsid w:val="00842149"/>
    <w:rsid w:val="00942D78"/>
    <w:rsid w:val="00B530A1"/>
    <w:rsid w:val="00F4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E45F8CA-C9C1-44EC-9E55-EC13B973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Einzug1">
    <w:name w:val="Einzug1"/>
    <w:basedOn w:val="Standard"/>
    <w:pPr>
      <w:ind w:left="567" w:hanging="567"/>
    </w:pPr>
  </w:style>
  <w:style w:type="paragraph" w:customStyle="1" w:styleId="BodyText2">
    <w:name w:val="Body Text 2"/>
    <w:basedOn w:val="Standard"/>
    <w:pPr>
      <w:tabs>
        <w:tab w:val="left" w:pos="567"/>
      </w:tabs>
      <w:ind w:left="570" w:hanging="570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Vierecke</vt:lpstr>
    </vt:vector>
  </TitlesOfParts>
  <Company> 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Vierecke</dc:title>
  <dc:subject/>
  <dc:creator>W. Hillmann</dc:creator>
  <cp:keywords/>
  <dc:description/>
  <cp:lastModifiedBy>winfried hillmann</cp:lastModifiedBy>
  <cp:revision>2</cp:revision>
  <cp:lastPrinted>2000-06-07T17:46:00Z</cp:lastPrinted>
  <dcterms:created xsi:type="dcterms:W3CDTF">2017-02-16T17:28:00Z</dcterms:created>
  <dcterms:modified xsi:type="dcterms:W3CDTF">2017-02-16T17:28:00Z</dcterms:modified>
</cp:coreProperties>
</file>